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21" w:rsidRPr="006E4FAE" w:rsidRDefault="009C0286" w:rsidP="00156021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E4FA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="00156021" w:rsidRPr="006E4FA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="00156021" w:rsidRPr="006E4F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156021" w:rsidRPr="006E4FAE" w:rsidRDefault="00156021" w:rsidP="0015602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E4F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И.о.главного  врача  </w:t>
      </w:r>
    </w:p>
    <w:p w:rsidR="00156021" w:rsidRPr="006E4FAE" w:rsidRDefault="00156021" w:rsidP="0015602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E4F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156021" w:rsidRPr="006E4FAE" w:rsidRDefault="00156021" w:rsidP="0015602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E4F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156021" w:rsidRPr="006E4FAE" w:rsidRDefault="00156021" w:rsidP="0015602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E4F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</w:t>
      </w:r>
      <w:r w:rsidRPr="006E4FA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E4F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Шерияздан Ж.С.</w:t>
      </w:r>
    </w:p>
    <w:p w:rsidR="009C0286" w:rsidRPr="006E4FAE" w:rsidRDefault="009C0286" w:rsidP="00156021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E4F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6E4F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6E4F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6E4F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6E4FA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6E4FAE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6E4FAE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6E4FAE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6E4FAE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E4FA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6E4FAE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E4FA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6E4FA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6E4FA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6E4F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6E4F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6E4F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</w:t>
      </w:r>
      <w:r w:rsidR="007B30A2" w:rsidRPr="006E4F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B777AC" w:rsidRPr="006E4F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способом запроса ценовых предложений</w:t>
      </w:r>
    </w:p>
    <w:p w:rsidR="00F606B7" w:rsidRPr="006E4FAE" w:rsidRDefault="00F606B7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06B7" w:rsidRPr="006E4FAE" w:rsidRDefault="00F606B7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4F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г. </w:t>
      </w:r>
      <w:proofErr w:type="spellStart"/>
      <w:r w:rsidRPr="006E4F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Алматы</w:t>
      </w:r>
      <w:proofErr w:type="spellEnd"/>
      <w:r w:rsidRPr="006E4F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D57E5F" w:rsidRPr="00D57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</w:t>
      </w:r>
      <w:r w:rsidR="008F59A5" w:rsidRPr="00D57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.0</w:t>
      </w:r>
      <w:r w:rsidR="00A76186" w:rsidRPr="00D57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Pr="00D57E5F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3F5EEE" w:rsidRPr="00D57E5F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D57E5F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606B7" w:rsidRPr="006E4FAE" w:rsidRDefault="00F606B7" w:rsidP="00F606B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5F3A" w:rsidRPr="006E4FAE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6E4F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6E4FAE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6E4F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6E4F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6E4F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6E4F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6E4F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6E4FAE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567"/>
        <w:gridCol w:w="709"/>
        <w:gridCol w:w="1417"/>
        <w:gridCol w:w="1560"/>
      </w:tblGrid>
      <w:tr w:rsidR="00266DDB" w:rsidRPr="006E4FAE" w:rsidTr="007C198B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266DDB" w:rsidRPr="006E4FAE" w:rsidRDefault="00266DDB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66DDB" w:rsidRPr="006E4FAE" w:rsidRDefault="00266DDB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6E4F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6DDB" w:rsidRPr="006E4FAE" w:rsidRDefault="00266DDB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E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6E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6DDB" w:rsidRPr="006E4FAE" w:rsidRDefault="00266DDB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6DDB" w:rsidRPr="006E4FAE" w:rsidRDefault="00266DDB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DDB" w:rsidRPr="006E4FAE" w:rsidRDefault="00266DDB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Оптика жесткая со стеклянными линзами, HOPKINS II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передне-бокового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видения 30°, крупноформатная, широкоугольная,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 4 мм, длина 18 см,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автоклавируемая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встроенным стекловолоконным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световодом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 Цветовой код: красный.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2 239 574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2 239 574,40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Оптика жесткая со стеклянными линзами, HOPKINS®  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передне-бокового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видения 70°, крупноформатная, 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широкоугольная,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 4 мм, длина 18 см,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автоклавируемая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встроенным стекловолоконным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световодом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 Цветовой 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код: жёлтый.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1 650 000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1 650 000,00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по VERESS, 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пневмоперитонеума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с пружинящим тупым стилетом, с замком ЛЮЕР, диаметр 2.1 мм, длина 13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69 854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69 854,40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 по VERESS, длина 15 см. с пружинным тупым стилетом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 85 378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85 377,60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Троакар, диаметр 11 мм, цветовой код: зеленый. Состоит из: 30103 P стилет троакара пирамидальный, 30103 Н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канюля без клапана, с краном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инсуффляции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длина 10.5 см, 30103 М1 многофункциональный клапан, диаметр 11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292 118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1 168 473,60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Троакар, диаметр 6 мм. Состоит из: 30160 P стилет троакара, пирамидальный, 30160 H2 канюля троакара, без клапана, с краном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инсуффляции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длина 10,5 см, 30160 M1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мультифункциональный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клапан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266 717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800 150,40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Лезвие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шейвера</w:t>
            </w:r>
            <w:proofErr w:type="spellEnd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особо острый резак для мениска, одноразовый, стерильный, 6 шт./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 4,2 мм, рабочая длина 120 мм, используется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Powershaver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SL и UNIDRIVE® S III ARTHRO цветовой код: зеленый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571 536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571 536,00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Троакар, диаметр 11 мм, состоящий из: 30123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стилет троакара, конический, 30123ТS канюля с краном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инсуффляции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резьбой, длина 10.5 см, 30123 L1 силиконовый клапан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249 782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249 782,40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Колпачок уплотняющий, цветовой код: черный, используется с троакарами размера 6 мм и  экстракторами/ переходниками вместе с инструментами размера 5 мм,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автоклавируемый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9 878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49 392,00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Колпачок уплотняющий, цветовой код: зеленый, используется с троакарами размера 11 мм и экстракторами/ переходниками вместе с инструментами размера 10 мм,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автоклавируемый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 12 701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63 504,00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Клапан, силиконовый лепестковый, размер 11 мм,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автоклавируемый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5 шт./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 14 112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42 336,00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Адаптер, переходник накидной с креплением к клапану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трокара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11/5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 56 448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112 896,00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Гильза, редукционная, многоразовая, диаметр инструментов 5 мм, внешний диаметр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троакарной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гильзы 11 мм, цветовой код: зеленый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 79 733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79 732,80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Гильза, редукционная, многоразовая, диаметр инструмента 3 мм, канюля троакара диаметром 6 мм, цветовой код: черный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 52 214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52 214,40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разборные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диссекционные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поворотные, диаметр 5 мм, длина 36 см, с соединением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коагуляции, загнутые вправо под прямым углом, с 2-мя подвижными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состоящие из: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33121 - пластмассовая рукоятка, без фиксатора 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33300 - внешний тубус, изолированный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33310 R - рабочая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вставка-щипцы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448 056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448 056,00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разборные захватывающие по CROCE-OLMI, поворотные, с соединением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коагуляции, размер 5 мм, длина 36 см,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окончатыми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загнутые, с одной подвижной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браншей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состоящие из: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33122              пластмассовая рукоятка, с фиксатором по MAHNES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33300              внешняя трубка, изолированная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33310 СС       рабочая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вставка-щипцы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474 163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474 163,20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разборные захватывающие  по MAHNES, поворотные, диаметр 5 мм, длина 36 см, с соединением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коагуляции, "зев тигра", с зубцами 2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4, с одной подвижной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браншей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состоящие из: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33122              пластмассовая рукоятка, с фиксатором по MAHNES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33300              внешний тубус, изолированный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33310 MG       рабочая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вставка-щипцы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474 163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474 163,20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разборные захватывающие, поворотные, когтевой, с зубцами 2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3,  размер 10 мм, длина 36 см, с одной подвижной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браншей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состоящие из: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33132             металлическая рукоятка,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фиксатором по MAHNES      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33500              внешняя трубка, изолированная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33510 FS        рабочая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вставка-щипцы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497 448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497 448,00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SILCUT® PRO,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выкусыватель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прорезающий насквозь, ширина разреза  3,4 мм, диаметр тубуса 3,5 мм, прямой, рабочая длина 12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рукоятка с соединителем для чистки.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1 030 882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1 030 881,60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SILCUT® PRO, овальный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выкусыватель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 прорезающий насквозь, с перекрестной насечкой, диаметр тубуса 3,5 мм, прямой, рабочая длина 12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рукоятка с соединителем для чистки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1 030 882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1 030 881,60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коагуляции, L-образный, диаметр 5 мм,  длина 36 см, с соединением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115 013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230 025,60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коагуляции, тупой шпатель, с соединением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коагуляции, диаметр 5 мм, рабочая длина 36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115 013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115 012,80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RoBi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® по KELLY, модель CLERMONT-FERRAND, особенно подходит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две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подвижны, размер 5 мм, длина 36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цветовой код: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голубой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405 014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405 014,40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Крючок шовный, инструмент для шитья с ушком, изогнут вправо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90 317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90 316,80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Направитель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нити, используется с инструментами для шитья 28179 НА-НС.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29 635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29 635,20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Крючок шовный, инструмент для шитья с ушком, изогнут влево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90 317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90 316,80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Крючок шовный, инструмент для шитья с ушком, прямой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90 317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90 316,80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Направитель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нити, инструмент шовный, по BERCI, для закрытия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троакарных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ран и выполнения лигатуры подкожно, диаметр 2,8 мм, длина 17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469 224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469 224,00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пункционная, с замком ЛЮЕР, диаметр  1.6 мм, размер 5 мм, длина 36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55 037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55 036,80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 KARL STORZ, захватывающие для мениска по SCHLESINGER с крючком и фиксатором,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прямые, тубус прямой, рабочая длина 13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448 056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448 056,00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SilGrasp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захватывающие,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агрессивные, прямые, для инородных тел, диаметр тубуса 3,5 мм, прямой, рабочая длина 19 см, неразборные, рукоятка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коннектором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для чистки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718 301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718 300,80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Канюля, для ирригации/аспирации,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противоотражающей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поверхностью, с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двух-ходовым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краном для работы одной рукой, диаметр 5 мм, длина 36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224 381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224 380,80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Бутыль аспирационная, банка отсоса, стерилизуемая, 1.5 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40 219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40 219,20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Крышка бутыли аспирационной, для банки отсоса, 1,5 и 5 литровой, стерилизуемая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293 530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293 529,60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Бутыль ирригационная, для промывающего раствора, 1 л, стерилизуемая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11 290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11 289,60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Крышка бутыли  стерилизуемая, для использования с  26310050 ирригационной бутылей 1 л, стерилизуемой, и ирригационной бутылью со стерильным раствором 1 л / 1.5 л, стерильных (круглого и квадратного сечения), производства фирм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Baxter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Abott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Laboratories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24536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354 917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354 916,80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Трубка соединит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т помпы к аспирационной бутыли, набор силиконовых трубок, отсасывающих, стерилизуемых. Две трубки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ля соединения аспирационной бутыли объемом 5 л и помпы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Дуомат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Эндомат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аспирационного инструмента с бутылью.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60 682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121 363,20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Трубка ирригационная, стерилизуемая. Для подсоединения ирригационной бутыли объемом  1 литр и помпы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Дуомат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40 219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80 438,40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с прямым соединением со стороны источника света, особо термостойкий, диаметр 4.8 мм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длина 250 см.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450 173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450 172,80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Шнур высокочастотный, биполярный, для коагуляторов KARL STORZ  AUTOCON® II 400 SCB system (111, 113, 115, 122, 125), AUTOCON® II 200, AUTOCON® II 80, Coagulator 26021 B/C/D, 860021 B/C/D, 27810 B/C/D, 28810 B/C/D, AUTOCON® series (50, 200, 350), Erbe-Coagulator, T and ICC series,  длина 300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B24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88 200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88 200,00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Кабель соединительный, для соединения нейтральных электродов 27805 и 860021 E, длина 400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80 438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80 438,40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Электрод нейтральный, из силикона, с 2-мя резиновыми полосками для фиксации, используется с KARL STORZ AUTOCON (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200, 350), AUTOCON II 400 (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111, 115) A= 500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² площадь, для соединения необходим соединительный шнур 27806 или 27806 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213 091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426 182,40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Корзинка, решето, средняя, для чистки, стерилизации и хранения  двух эндоскопов и  одного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световодного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кабеля. 487х125х54 мм для жестких эндоскопов до 10 мм диаметра и до 32 см рабочей длины.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198 274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396 547,20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Пакет экстракционный, одноразовый ENDOBAG, общий объем 260 мл, наполняемый объем 62 мл, раскрытие пакета 10 см, длина контейнерной секции 35 см, для использования с троакарами размера 10 мм и более, наличие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нитиноловой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лески с памятью формы. Стерильно, 5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175 694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878 472,00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Фильтр, одноразовый, гидрофобный с обеих сторон,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инсуффляционной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трубкой  длиной 3,2 метра для использования со всем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инсуффляционным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 с потоком газа до  30 л/мин (набор).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Апробирован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подтвержден для использования с  KARL STORZ Электронным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Эндофлятором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26430520,Термофлятором 26432020.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Инсуффляционный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набор 031222-10 содержит: фильтр с трубкой пациента (031222-01) (стерильно),10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переходник с трубкой 15 см для приборов без ISO соединения (031822-01) (нестерильно) 1шт/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переходник без трубки для приборов с нагревательным элементом (031922-01) (нестерильно) 1шт/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91 728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275 184,00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Пакет экстракционный, диаметр отверстия 10 см, объём 800 мл. Для использования с троакарами размером 10 мм и более. Стерильно, 5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220 853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662 558,40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KARL STORZ, с дилататором,  с конической резьбой на дистальном конце,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канюлированная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внутренний диаметр 1.6 мм, внешний диаметр 8 мм,  для  использования с канюлей  28180GT и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нитиноловым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проводником 28140GW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120 658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120 657,60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Канюля KARL STORZ, с резьбой, нестерильная, одноразовая, в упаковке 6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уплотнения 28180 GD, внутренний диаметр 8.25 мм, рабочая длина 7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для использования с дилататором  28180 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270 245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540 489,60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Клапан, набор, 5х клапанов 28180 GD, одноразовый, не стерильный, с уплотнительным колпачком, только для использования с 28180 GT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диаметром 8,25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122 774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245 548,80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Шланг низкого давления, для центральной разводки 6 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446 645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446 644,80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198B" w:rsidRPr="006E4FAE" w:rsidRDefault="007C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 3.5 мм, длина 300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8903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C198B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342 922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342 921,60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198B" w:rsidRPr="006E4FAE" w:rsidRDefault="007C1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Канюля медицинская с 2-мя ротационными запорными кранами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Cannula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Rotating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Stopcocks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размером 5.8 мм; для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артроскопа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длиной 140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352 854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705 708,00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198B" w:rsidRPr="006E4FAE" w:rsidRDefault="007C19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Артроскоп медицинский автоклавируемый IDEAL EYES Autoclavable Arthroscope, Speed-Lock, размером 4,0 мм х 140 мм, угол  30°;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1 693 164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1 693 164,00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198B" w:rsidRPr="006E4FAE" w:rsidRDefault="007C1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Сверло хирургическое с ограничителем  среднее для "M",  размером  1,5 мм.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61 327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613 270,00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198B" w:rsidRPr="006E4FAE" w:rsidRDefault="007C19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Патрон</w:t>
            </w: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NON FOOTED ATTACHMENT 8 </w:t>
            </w: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493 284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493 284,00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198B" w:rsidRPr="006E4FAE" w:rsidRDefault="007C19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Роутер конический FA1 Tapered Router 1.5 мм, 12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154 650,00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198B" w:rsidRPr="006E4FAE" w:rsidRDefault="007C19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Роутер спиральный FA3 Spiral Router 3.0 мм, 25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210 645,00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198B" w:rsidRPr="006E4FAE" w:rsidRDefault="007C19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Роутер конический FA1 Tapered Router 1.5 мм, 12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49 773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149 319,00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198B" w:rsidRPr="006E4FAE" w:rsidRDefault="007C19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Роутер спиральный FA2 Spiral Router 2.3 мм, 16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162 651,00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198B" w:rsidRPr="006E4FAE" w:rsidRDefault="007C1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Отвертка под шестигранник S 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261 714,00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198B" w:rsidRPr="006E4FAE" w:rsidRDefault="007C1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Отвертка под шестигранник S 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261 714,00   </w:t>
            </w:r>
          </w:p>
        </w:tc>
      </w:tr>
      <w:tr w:rsidR="007C198B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7C198B" w:rsidRPr="006E4FAE" w:rsidRDefault="007C198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Набор инструментов хирургических многоразовых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4 395 750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198B" w:rsidRPr="006E4FAE" w:rsidRDefault="007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4 395 750,00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Набор инструментов для хирургических операций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2973000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2 973 000,00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Зонды силиконовые для декомпрессии желудочно-кишечного тракта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F7245B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75768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28 700,00 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287 000,00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вентрикулярный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F7245B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75768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17 800,00 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534 000,00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наружного дренажа ликвора с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вентрикулярным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F7245B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75768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55 800,00 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558 000,00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Тампон баллонный для верхнечелюстных пазух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F7245B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75768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4 900,00 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98 000,00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дренажная силиконовая Y-образная (дренаж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F7245B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75768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23 500,00 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211 500,00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дренажная силиконовая Т-образная (дренаж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F7245B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75768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23 500,00 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188 000,00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Трубка силиконовая медицинская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F7245B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75768"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2 300,00 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690 000,00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для торакального дренажа с троакаром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125 000,00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Шприц одноразовый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429 000,00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Многоразовый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трехпросветный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папилотом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564000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3 384 000,00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проводник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122364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489 456,00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трехпросветный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баллон для извлечения камней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640 000,00   </w:t>
            </w:r>
          </w:p>
        </w:tc>
      </w:tr>
      <w:tr w:rsidR="00875768" w:rsidRPr="006E4FAE" w:rsidTr="007C198B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768" w:rsidRPr="006E4FAE" w:rsidRDefault="00875768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5768" w:rsidRPr="006E4FAE" w:rsidRDefault="00875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Тест для озонатора Орион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768" w:rsidRPr="006E4FAE" w:rsidRDefault="00875768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768" w:rsidRPr="006E4FAE" w:rsidRDefault="00875768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1 880 000,00   </w:t>
            </w:r>
          </w:p>
        </w:tc>
      </w:tr>
    </w:tbl>
    <w:p w:rsidR="008C3F51" w:rsidRPr="006E4FAE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</w:t>
      </w:r>
      <w:r w:rsidR="00154787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6E4FAE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688" w:type="dxa"/>
        <w:tblInd w:w="108" w:type="dxa"/>
        <w:tblLayout w:type="fixed"/>
        <w:tblLook w:val="04A0"/>
      </w:tblPr>
      <w:tblGrid>
        <w:gridCol w:w="426"/>
        <w:gridCol w:w="2410"/>
        <w:gridCol w:w="3401"/>
        <w:gridCol w:w="1276"/>
        <w:gridCol w:w="1417"/>
        <w:gridCol w:w="1758"/>
      </w:tblGrid>
      <w:tr w:rsidR="00DE2F21" w:rsidRPr="006E4FAE" w:rsidTr="00BB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21" w:rsidRPr="006E4FAE" w:rsidRDefault="00DE2F2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21" w:rsidRPr="006E4FAE" w:rsidRDefault="00DE2F21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6E4FAE" w:rsidRDefault="00DE2F2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6E4FAE" w:rsidRDefault="00DE2F21" w:rsidP="0075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время представления ценового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6E4FAE" w:rsidRDefault="001C7538" w:rsidP="001C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Дата представления ценового предложения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6E4FAE" w:rsidRDefault="00DE2F21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6E4FA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присутствовавших </w:t>
            </w:r>
            <w:proofErr w:type="gramStart"/>
            <w:r w:rsidRPr="006E4FA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при</w:t>
            </w:r>
            <w:proofErr w:type="gramEnd"/>
            <w:r w:rsidRPr="006E4FA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вскрытия конвертов</w:t>
            </w:r>
          </w:p>
        </w:tc>
      </w:tr>
      <w:tr w:rsidR="00DE00D0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D0" w:rsidRPr="006E4FAE" w:rsidRDefault="004A50E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D0" w:rsidRPr="006E4FAE" w:rsidRDefault="00DE00D0" w:rsidP="00E3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«Эль </w:t>
            </w:r>
            <w:proofErr w:type="spellStart"/>
            <w:proofErr w:type="gram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proofErr w:type="gramEnd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0" w:rsidRPr="006E4FAE" w:rsidRDefault="00DE00D0" w:rsidP="00E31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Алматы, пр. Райымбека, 496А офис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0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15-30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0" w:rsidRPr="006E4FAE" w:rsidRDefault="003E6465" w:rsidP="001C7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12.04.2018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0" w:rsidRPr="006E4FAE" w:rsidRDefault="00DE00D0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FortisPai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Жамбыла,175/29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16-10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3E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13.04.2018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6E4F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«Med Import Central Asia»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10-00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16.04.2018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Medicus</w:t>
            </w:r>
            <w:proofErr w:type="spellEnd"/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10-10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0E21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16.04.2018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лматы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пр.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Достык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97</w:t>
            </w:r>
            <w:proofErr w:type="gram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, офис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11-40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0E21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16.04.2018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6E4F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NOVIRS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АбылайХана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51/53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08-30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465" w:rsidRPr="006E4FAE" w:rsidRDefault="003E6465" w:rsidP="00E31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Glebus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-medical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Баишева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09-00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465" w:rsidRPr="006E4FAE" w:rsidRDefault="003E6465" w:rsidP="00E31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Pr="006E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LEON COMPANY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3927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Г. Кокшетау,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Боровской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61кв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11-30ч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465" w:rsidRPr="006E4FAE" w:rsidRDefault="003E6465" w:rsidP="00E31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6E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GroMax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Г. Кокшетау, ул. 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Акан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Серы,206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11-35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Медпоставка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Г. Петропавловск, ул. Валиханова 48/4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11-40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1A6394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Гельд</w:t>
            </w:r>
            <w:proofErr w:type="spellEnd"/>
            <w:r w:rsidRPr="006E4F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Р.К.</w:t>
            </w: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r w:rsidRPr="006E4F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>Apex Co</w:t>
            </w:r>
            <w:r w:rsidRPr="006E4F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 ул. Огарева, 4Б,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12-20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«А-37»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Басенова,27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12-30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НаноФарм</w:t>
            </w:r>
            <w:proofErr w:type="spellEnd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Алматыул. Джандосова, 98 офис 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14-30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TMGroupKazakhstan</w:t>
            </w:r>
            <w:proofErr w:type="spellEnd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Алматы, ул. Фурманова. 42/44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14-350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BB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465" w:rsidRPr="006E4FAE" w:rsidRDefault="003E6465" w:rsidP="00E31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Pr="006E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DAMU-MEDICAL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мкр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ксай1А, дом 30А,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14-40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Оленкович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Зенкова</w:t>
            </w:r>
            <w:proofErr w:type="spellEnd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16-00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465" w:rsidRPr="006E4FAE" w:rsidTr="00E3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2F4FE9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ул.Бузурбаева, д.13 кв.А1.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08-15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E31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18.04.2018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65" w:rsidRPr="006E4FAE" w:rsidRDefault="003E646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31B55" w:rsidRPr="006E4FAE" w:rsidRDefault="00E31B55" w:rsidP="00EF7491">
      <w:pPr>
        <w:pStyle w:val="a5"/>
        <w:ind w:left="135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B55" w:rsidRPr="006E4FAE" w:rsidRDefault="00E31B55" w:rsidP="00E31B5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Потенциальные поставщики ценовые </w:t>
      </w:r>
      <w:proofErr w:type="gramStart"/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которых не соответствует требуемым </w:t>
      </w:r>
      <w:r w:rsidRPr="006E4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Pr="006E4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ТОО DAMU-MEDICAL </w:t>
      </w:r>
      <w:r w:rsidRPr="006E4FAE">
        <w:rPr>
          <w:rFonts w:ascii="Times New Roman" w:hAnsi="Times New Roman" w:cs="Times New Roman"/>
          <w:bCs/>
          <w:sz w:val="20"/>
          <w:szCs w:val="20"/>
        </w:rPr>
        <w:t xml:space="preserve">по лоту </w:t>
      </w:r>
      <w:r w:rsidRPr="006E4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70.</w:t>
      </w:r>
    </w:p>
    <w:p w:rsidR="00E31B55" w:rsidRPr="006E4FAE" w:rsidRDefault="00E31B55" w:rsidP="00E31B5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="00443C77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proofErr w:type="gramStart"/>
      <w:r w:rsidR="00C06849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документы</w:t>
      </w:r>
      <w:proofErr w:type="gramEnd"/>
      <w:r w:rsidR="00C06849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3C77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которых не соответствует</w:t>
      </w:r>
      <w:r w:rsidR="00C06849" w:rsidRPr="006E4FA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квалификационным требованиям согласно пп.8 п. 113 и пп.2 п. 13 Правил:</w:t>
      </w:r>
      <w:r w:rsidR="00C06849" w:rsidRPr="006E4FAE">
        <w:rPr>
          <w:rFonts w:ascii="Times New Roman" w:hAnsi="Times New Roman" w:cs="Times New Roman"/>
          <w:sz w:val="20"/>
          <w:szCs w:val="20"/>
        </w:rPr>
        <w:t xml:space="preserve"> ТОО </w:t>
      </w:r>
      <w:r w:rsidR="00C06849" w:rsidRPr="006E4FAE">
        <w:rPr>
          <w:rFonts w:ascii="Times New Roman" w:hAnsi="Times New Roman" w:cs="Times New Roman"/>
          <w:sz w:val="20"/>
          <w:szCs w:val="20"/>
          <w:lang w:val="en-US"/>
        </w:rPr>
        <w:t>LEON</w:t>
      </w:r>
      <w:r w:rsidR="00C06849" w:rsidRPr="006E4FAE">
        <w:rPr>
          <w:rFonts w:ascii="Times New Roman" w:hAnsi="Times New Roman" w:cs="Times New Roman"/>
          <w:sz w:val="20"/>
          <w:szCs w:val="20"/>
        </w:rPr>
        <w:t xml:space="preserve"> </w:t>
      </w:r>
      <w:r w:rsidR="00C06849" w:rsidRPr="006E4FAE">
        <w:rPr>
          <w:rFonts w:ascii="Times New Roman" w:hAnsi="Times New Roman" w:cs="Times New Roman"/>
          <w:sz w:val="20"/>
          <w:szCs w:val="20"/>
          <w:lang w:val="en-US"/>
        </w:rPr>
        <w:t>COMPANY</w:t>
      </w:r>
      <w:r w:rsidR="00C06849" w:rsidRPr="006E4FAE">
        <w:rPr>
          <w:rFonts w:ascii="Times New Roman" w:hAnsi="Times New Roman" w:cs="Times New Roman"/>
          <w:sz w:val="20"/>
          <w:szCs w:val="20"/>
        </w:rPr>
        <w:t xml:space="preserve">, ИП </w:t>
      </w:r>
      <w:proofErr w:type="spellStart"/>
      <w:r w:rsidR="00C06849" w:rsidRPr="006E4FAE">
        <w:rPr>
          <w:rFonts w:ascii="Times New Roman" w:hAnsi="Times New Roman" w:cs="Times New Roman"/>
          <w:sz w:val="20"/>
          <w:szCs w:val="20"/>
          <w:lang w:val="en-US"/>
        </w:rPr>
        <w:t>GroMax</w:t>
      </w:r>
      <w:proofErr w:type="spellEnd"/>
      <w:r w:rsidR="00C06849" w:rsidRPr="006E4FAE">
        <w:rPr>
          <w:rFonts w:ascii="Times New Roman" w:hAnsi="Times New Roman" w:cs="Times New Roman"/>
          <w:sz w:val="20"/>
          <w:szCs w:val="20"/>
        </w:rPr>
        <w:t xml:space="preserve">, </w:t>
      </w:r>
      <w:r w:rsidR="00C06849" w:rsidRPr="006E4FAE">
        <w:rPr>
          <w:rFonts w:ascii="Times New Roman" w:hAnsi="Times New Roman" w:cs="Times New Roman"/>
          <w:bCs/>
          <w:sz w:val="20"/>
          <w:szCs w:val="20"/>
        </w:rPr>
        <w:t xml:space="preserve">ТОО </w:t>
      </w:r>
      <w:proofErr w:type="spellStart"/>
      <w:r w:rsidR="00C06849" w:rsidRPr="006E4FAE">
        <w:rPr>
          <w:rFonts w:ascii="Times New Roman" w:hAnsi="Times New Roman" w:cs="Times New Roman"/>
          <w:bCs/>
          <w:sz w:val="20"/>
          <w:szCs w:val="20"/>
        </w:rPr>
        <w:t>Медпоставка</w:t>
      </w:r>
      <w:proofErr w:type="spellEnd"/>
      <w:r w:rsidR="00C06849" w:rsidRPr="006E4FAE">
        <w:rPr>
          <w:rFonts w:ascii="Times New Roman" w:hAnsi="Times New Roman" w:cs="Times New Roman"/>
          <w:bCs/>
          <w:sz w:val="20"/>
          <w:szCs w:val="20"/>
        </w:rPr>
        <w:t>.</w:t>
      </w:r>
    </w:p>
    <w:p w:rsidR="0091211B" w:rsidRPr="006E4FAE" w:rsidRDefault="00C06849" w:rsidP="00C0684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EF7491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44E6C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</w:t>
      </w:r>
      <w:r w:rsidR="00F671BD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уп состоялся по следующим лотам </w:t>
      </w:r>
      <w:r w:rsidR="00F671BD" w:rsidRPr="006E4FAE">
        <w:rPr>
          <w:rFonts w:ascii="Times New Roman" w:hAnsi="Times New Roman" w:cs="Times New Roman"/>
          <w:color w:val="000000"/>
          <w:spacing w:val="1"/>
          <w:sz w:val="20"/>
          <w:szCs w:val="20"/>
        </w:rPr>
        <w:t>(наименьшее ценовое предложение):</w:t>
      </w:r>
    </w:p>
    <w:tbl>
      <w:tblPr>
        <w:tblW w:w="10632" w:type="dxa"/>
        <w:tblInd w:w="108" w:type="dxa"/>
        <w:tblLook w:val="04A0"/>
      </w:tblPr>
      <w:tblGrid>
        <w:gridCol w:w="627"/>
        <w:gridCol w:w="3342"/>
        <w:gridCol w:w="990"/>
        <w:gridCol w:w="801"/>
        <w:gridCol w:w="1346"/>
        <w:gridCol w:w="1769"/>
        <w:gridCol w:w="1757"/>
      </w:tblGrid>
      <w:tr w:rsidR="00BA2037" w:rsidRPr="006E4FAE" w:rsidTr="00BB1B55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6E4FAE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6E4FAE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6E4FAE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6E4FAE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6E4FAE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6E4FAE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6E4FAE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Оптика жесткая со стеклянными линзами, HOPKINS II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передне-бокового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видения 30°, крупноформатная, широкоугольная,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 4 мм, длина 18 см,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автоклавируемая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встроенным стекловолоконным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световодом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 Цветовой код: красный.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2 239 174,00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2 239 174,00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Оптика жесткая со стеклянными линзами, HOPKINS®  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передне-бокового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видения 70°, крупноформатная, 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широкоугольная,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 4 мм, длина 18 см,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автоклавируемая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встроенным стекловолоконным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световодом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 Цветовой 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код: жёлтый.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1 649 600,00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1 649 600,00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по VERESS, 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пневмоперитонеума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с пружинящим тупым стилетом, с замком ЛЮЕР, диаметр 2.1 мм, длина 13 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69 454,00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69 454,00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 по VERESS, длина 15 см. с пружинным тупым стилетом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84 978,00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84 978,00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Троакар, диаметр 11 мм, цветовой код: зеленый. Состоит из: 30103 P стилет троакара пирамидальный, 30103 Н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 канюля без клапана, с краном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инсуффляции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длина 10.5 см, 30103 М1 многофункциональный клапан, диаметр 11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291 718,00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1 166 872,00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Троакар, диаметр 6 мм. Состоит из: 30160 P стилет троакара, пирамидальный, 30160 H2 канюля троакара, без клапана, с краном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инсуффляции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длина 10,5 см, 30160 M1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мультифункциональный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клапан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266 316,00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798 948,00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Лезвие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шейвера</w:t>
            </w:r>
            <w:proofErr w:type="spellEnd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особо острый резак для мениска, одноразовый, стерильный, 6 шт./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 4,2 мм, рабочая длина 120 мм, используется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Powershaver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SL и UNIDRIVE® S III ARTHRO цветовой код: зеленый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571 136,00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571 136,00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Троакар, диаметр 11 мм, состоящий из: 30123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стилет троакара, конический, 30123ТS канюля с краном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инсуффляции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резьбой, длина 10.5 см, 30123 L1 силиконовый клапан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249 382,00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249 382,00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Колпачок уплотняющий, цветовой код: черный, используется с троакарами размера 6 мм и  экстракторами/ переходниками вместе с инструментами размера 5 мм,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автоклавируемый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9 478,00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47 390,00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Колпачок уплотняющий, цветовой код: зеленый, используется с троакарами размера 11 мм и экстракторами/ переходниками вместе с инструментами размера 10 мм,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автоклавируемый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12 300,00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61 500,00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Клапан, силиконовый лепестковый, размер 11 мм,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автоклавируемый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5 шт./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13 712,00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41 136,00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Адаптер, переходник накидной с креплением к клапану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трокара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11/5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56 048,00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112 096,00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Гильза, редукционная, многоразовая, диаметр инструментов 5 мм, внешний диаметр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троакарной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гильзы 11 мм, цветовой код: зеленый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79 332,00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79 332,00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Гильза, редукционная, многоразовая, диаметр инструмента 3 мм, канюля троакара диаметром 6 мм, цветовой код: черный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51 814,00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51 814,00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разборные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диссекционные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поворотные, диаметр 5 мм, длина 36 см, с соединением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коагуляции, загнутые вправо под прямым углом, с 2-мя подвижными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состоящие из: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33121 - пластмассовая рукоятка, без фиксатора 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33300 - внешний тубус, изолированный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33310 R - рабочая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вставка-щипцы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447 656,00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447 656,00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разборные захватывающие по CROCE-OLMI, поворотные, с соединением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коагуляции, размер 5 мм, длина 36 см,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окончатыми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загнутые, с одной подвижной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браншей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состоящие из: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33122              пластмассовая рукоятка, с фиксатором по MAHNES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33300              внешняя трубка, изолированная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33310 СС       рабочая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вставка-щипцы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473 763,00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473 763,00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разборные захватывающие  по MAHNES, поворотные, диаметр 5 мм, длина 36 см, с соединением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коагуляции, "зев тигра", с зубцами 2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4, с одной подвижной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браншей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состоящие из: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33122              пластмассовая рукоятка, с фиксатором по MAHNES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33300              внешний тубус, изолированный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33310 MG       рабочая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вставка-щипцы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473 763,00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473 763,00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разборные захватывающие, поворотные, когтевой, с зубцами 2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3,  размер 10 мм, длина 36 см, с одной подвижной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браншей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состоящие из: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33132             металлическая рукоятка,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фиксатором по MAHNES      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>33500              внешняя трубка, изолированная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33510 FS        рабочая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вставка-щипцы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497 048,00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497 048,00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SILCUT® PRO,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выкусыватель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прорезающий насквозь, ширина разреза  3,4 мм, диаметр тубуса 3,5 мм, прямой, рабочая длина 12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рукоятка с соединителем для чистки.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1 030 481,00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1 030 481,00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Щипцы, SILCUT® PRO, овальный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выкусыватель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 прорезающий насквозь, с перекрестной насечкой, диаметр тубуса 3,5 мм, прямой, рабочая длина 12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рукоятка с соединителем для чистки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1 030 481,00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1 030 481,00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коагуляции, L-образный, диаметр 5 мм,  длина 36 см, с соединением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114 612,00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229 224,00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коагуляции, тупой шпатель, с соединением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коагуляции, диаметр 5 мм, рабочая длина 36 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114 612,00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114 612,00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RoBi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® по KELLY, модель CLERMONT-FERRAND, особенно подходит для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две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подвижны, размер 5 мм, длина 36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цветовой код: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голубой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404 614,00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404 614,00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Крючок шовный, инструмент для шитья с ушком, изогнут вправо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89 917,00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89 917,00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Направитель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нити, используется с инструментами для шитья 28179 НА-НС.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29 235,00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29 235,00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Крючок шовный, инструмент для шитья с ушком, изогнут влево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89 916,00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89 916,00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Крючок шовный, инструмент для шитья с ушком, прямой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89 916,00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89 916,00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Направитель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нити, инструмент шовный, по BERCI, для закрытия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троакарных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ран и выполнения лигатуры подкожно, диаметр 2,8 мм, длина 17 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468 824,00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468 824,00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пункционная, с замком ЛЮЕР, диаметр  1.6 мм, размер 5 мм, длина 36 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54 636,00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54 636,00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 KARL STORZ, захватывающие для мениска по SCHLESINGER с крючком и фиксатором,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прямые, тубус прямой, рабочая длина 13 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447 656,00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447 656,00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Щипцы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SilGrasp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захватывающие,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агрессивные, прямые, для инородных тел, диаметр тубуса 3,5 мм, прямой, рабочая длина 19 см, неразборные, рукоятка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коннектором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для чистки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717 900,00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717 900,00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Канюля, для ирригации/аспирации,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противоотражающей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поверхностью, с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двух-ходовым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краном для работы одной рукой, диаметр 5 мм, длина 36 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223 980,00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223 980,00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Бутыль аспирационная, банка отсоса, стерилизуемая, 1.5 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39 819,00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39 819,00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Крышка бутыли аспирационной, для банки отсоса, 1,5 и 5 литровой, стерилизуемая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293 129,00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293 129,00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Бутыль ирригационная, для промывающего раствора, 1 л, стерилизуемая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10 889,00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10 889,00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Крышка бутыли  стерилизуемая, для использования с  26310050 ирригационной бутылей 1 л, стерилизуемой, и ирригационной бутылью со стерильным раствором 1 л / 1.5 л, стерильных (круглого и квадратного сечения), производства фирм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Baxter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Abott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Laboratories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354 516,00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354 516,00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Трубка соединит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т помпы к аспирационной бутыли, набор силиконовых трубок, отсасывающих, стерилизуемых. Две трубки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ля соединения аспирационной бутыли объемом 5 л и помпы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Дуомат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Эндомат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аспирационного инструмента с бутылью.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60 281,00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120 562,00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Трубка ирригационная, стерилизуемая. Для подсоединения ирригационной бутыли объемом  1 литр и помпы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Дуомат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39 819,00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79 638,00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с прямым соединением со стороны источника света, особо термостойкий, диаметр 4.8 мм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длина 250 см.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449 772,00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449 772,00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Шнур высокочастотный, биполярный, для коагуляторов KARL STORZ  AUTOCON® II 400 SCB system (111, 113, 115, 122, 125), AUTOCON® II 200, AUTOCON® II 80, Coagulator 26021 B/C/D, 860021 B/C/D, 27810 B/C/D, 28810 B/C/D, AUTOCON® series (50, 200, 350), Erbe-Coagulator, T and ICC series,  длина 300 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87 800,00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87 800,00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Кабель соединительный, для соединения нейтральных электродов 27805 и 860021 E, длина 400 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80 038,00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80 038,00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Электрод нейтральный, из силикона, с 2-мя резиновыми полосками для фиксации, используется с KARL STORZ AUTOCON (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200, 350), AUTOCON II 400 (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111, 115) A= 500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² площадь, для соединения необходим соединительный шнур 27806 или 27806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212 691,00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425 382,00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Корзинка, решето, средняя, для чистки, стерилизации и хранения  двух эндоскопов и  одного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световодного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кабеля. 487х125х54 мм для жестких эндоскопов до 10 мм диаметра и до 32 см рабочей длины.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197 873,00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395 746,00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Пакет экстракционный, одноразовый ENDOBAG, общий объем 260 мл, наполняемый объем 62 мл, раскрытие пакета 10 см, длина контейнерной секции 35 см, для использования с троакарами размера 10 мм и более, наличие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нитиноловой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лески с памятью формы. Стерильно, 5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175 294,00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876 470,00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Фильтр, одноразовый, гидрофобный с обеих сторон,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инсуффляционной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трубкой  длиной 3,2 метра для использования со всем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инсуффляционным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 с потоком газа до  30 л/мин (набор). 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Апробирован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и подтвержден для использования с  KARL STORZ Электронным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Эндофлятором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26430520,Термофлятором 26432020.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Инсуффляционный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набор 031222-10 содержит: фильтр с трубкой пациента (031222-01) (стерильно),10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переходник с трубкой 15 см для приборов без ISO соединения (031822-01) (нестерильно) 1шт/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переходник без трубки для приборов с нагревательным элементом (031922-01) (нестерильно) 1шт/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91 328,00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273 984,00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Пакет экстракционный, диаметр отверстия 10 см, объём 800 мл. Для использования с троакарами размером 10 мм и более. Стерильно, 5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220 452,00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661 356,00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KARL STORZ, с дилататором,  с конической резьбой на дистальном конце,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канюлированная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внутренний диаметр 1.6 мм, внешний диаметр 8 мм,  для  использования с канюлей  28180GT и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нитиноловым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проводником 28140GW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120 257,00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120 257,00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Канюля KARL STORZ, с резьбой, нестерильная, одноразовая, в упаковке 6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уплотнения 28180 GD, внутренний диаметр 8.25 мм, рабочая длина 7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cм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для использования с дилататором  28180 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269 844,00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539 688,00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Клапан, набор, 5х клапанов 28180 GD, одноразовый, не стерильный, с уплотнительным колпачком, только для использования с 28180 GT с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диаметром 8,25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122 374,00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244 748,00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Шланг низкого давления, для центральной разводки 6 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446 244,00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446 244,00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proofErr w:type="gram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 3.5 мм, длина 300 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342 521,00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342 521,00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Канюля медицинская с 2-мя ротационными запорными кранами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Cannula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Rotating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Stopcocks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размером 5.8 мм; для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артроскопа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длиной 140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349 360,00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698 720,00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Артроскоп медицинский автоклавируемый IDEAL EYES Autoclavable Arthroscope, Speed-Lock, размером 4,0 мм х 140 мм, угол  30°;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1 676 400,00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1 676 400,00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Сверло хирургическое с ограничителем  среднее для "M",  размером  1,5 мм.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60 720,00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607 200,00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Патрон</w:t>
            </w: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NON FOOTED ATTACHMENT 8 </w:t>
            </w: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488 400,00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488 400,00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Роутер конический FA1 Tapered Router 1.5 мм, 12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51 040,00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153 120,00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Роутер спиральный FA3 Spiral Router 3.0 мм, 25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69 520,00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208 560,00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Роутер конический FA1 Tapered Router 1.5 мм, 12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49 280,00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147 840,00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Роутер спиральный FA2 Spiral Router 2.3 мм, 16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53 680,00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161 040,00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Отвертка под шестигранник S 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41 542,00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249 252,00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Отвертка под шестигранник S 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41 542,00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249 252,00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Набор инструментов хирургических многоразовых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4 394 000,00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4 395 750,00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Набор инструментов для хирургических операций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2 940 000,00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2 940 000,00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Зонды силиконовые для декомпрессии желудочно-кишечного тракта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28 650,00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286 500,00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Оленкович</w:t>
            </w:r>
            <w:proofErr w:type="spellEnd"/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вентрикулярный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17 790,00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533 700,00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Оленкович</w:t>
            </w:r>
            <w:proofErr w:type="spellEnd"/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наружного дренажа ликвора с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вентрикулярным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55 790,00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557 900,00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Оленкович</w:t>
            </w:r>
            <w:proofErr w:type="spellEnd"/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Тампон баллонный для верхнечелюстных пазух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4 890,00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97 800,00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Оленкович</w:t>
            </w:r>
            <w:proofErr w:type="spellEnd"/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дренажная силиконовая Y-образная (дренаж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23 450,00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211 050,00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Оленкович</w:t>
            </w:r>
            <w:proofErr w:type="spellEnd"/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дренажная силиконовая Т-образная (дренаж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23 450,00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187 600,00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Оленкович</w:t>
            </w:r>
            <w:proofErr w:type="spellEnd"/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Трубка силиконовая медицинская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2 290,00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687 000,00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Оленкович</w:t>
            </w:r>
            <w:proofErr w:type="spellEnd"/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для торакального дренажа с троакаром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1 450,00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72 500,00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Innovo</w:t>
            </w:r>
            <w:proofErr w:type="spellEnd"/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Шприц одноразовый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396 000,00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Биола</w:t>
            </w:r>
            <w:proofErr w:type="spellEnd"/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Многоразовый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трехпросветный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папилотом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470 000,00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2 820 000,00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NOVIRS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проводник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102 000,00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408 000,00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NOVIRS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трехпросветный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 баллон для извлечения камней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133 000,00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532 000,00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NOVIRS</w:t>
            </w:r>
          </w:p>
        </w:tc>
      </w:tr>
      <w:tr w:rsidR="00E31B55" w:rsidRPr="006E4FAE" w:rsidTr="00E31B55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 w:rsidP="00E3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Тест для озонатора Орион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704F2B" w:rsidRDefault="00E31B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2B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1 800 000,00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55" w:rsidRPr="006E4FAE" w:rsidRDefault="00E3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Glebus-medical</w:t>
            </w:r>
            <w:proofErr w:type="spellEnd"/>
            <w:r w:rsidRPr="006E4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F4353E" w:rsidRPr="006E4FAE" w:rsidRDefault="00F4353E" w:rsidP="00FD460F">
      <w:pPr>
        <w:pStyle w:val="a5"/>
        <w:ind w:left="85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1D36" w:rsidRPr="006E4FAE" w:rsidRDefault="00AF6EA2" w:rsidP="00AF6EA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="002E5D38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834D9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1D36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</w:t>
      </w:r>
      <w:r w:rsidR="00F93EEE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сумма </w:t>
      </w:r>
      <w:r w:rsidR="00711D36"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договора:</w:t>
      </w:r>
    </w:p>
    <w:tbl>
      <w:tblPr>
        <w:tblStyle w:val="a3"/>
        <w:tblW w:w="10239" w:type="dxa"/>
        <w:tblInd w:w="392" w:type="dxa"/>
        <w:tblLook w:val="04A0"/>
      </w:tblPr>
      <w:tblGrid>
        <w:gridCol w:w="680"/>
        <w:gridCol w:w="2972"/>
        <w:gridCol w:w="4569"/>
        <w:gridCol w:w="2018"/>
      </w:tblGrid>
      <w:tr w:rsidR="00F93EEE" w:rsidRPr="006E4FAE" w:rsidTr="00C87E0F">
        <w:trPr>
          <w:trHeight w:val="470"/>
        </w:trPr>
        <w:tc>
          <w:tcPr>
            <w:tcW w:w="680" w:type="dxa"/>
            <w:vAlign w:val="bottom"/>
          </w:tcPr>
          <w:p w:rsidR="00F93EEE" w:rsidRPr="006E4FAE" w:rsidRDefault="00F93EE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F93EEE" w:rsidRPr="006E4FAE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93EEE" w:rsidRPr="006E4FAE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93EEE" w:rsidRPr="006E4FAE" w:rsidRDefault="00F93EEE" w:rsidP="00F93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</w:t>
            </w:r>
            <w:r w:rsidR="00C16B99" w:rsidRPr="006E4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 тенге</w:t>
            </w:r>
          </w:p>
        </w:tc>
      </w:tr>
      <w:tr w:rsidR="006E4FAE" w:rsidRPr="006E4FAE" w:rsidTr="00E31B55">
        <w:trPr>
          <w:trHeight w:val="470"/>
        </w:trPr>
        <w:tc>
          <w:tcPr>
            <w:tcW w:w="680" w:type="dxa"/>
            <w:vAlign w:val="bottom"/>
          </w:tcPr>
          <w:p w:rsidR="006E4FAE" w:rsidRPr="00D57E5F" w:rsidRDefault="006E4FA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57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6E4FAE" w:rsidRPr="006E4FAE" w:rsidRDefault="006E4FAE" w:rsidP="006E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«Эль </w:t>
            </w:r>
            <w:proofErr w:type="spellStart"/>
            <w:proofErr w:type="gram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proofErr w:type="gramEnd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6E4FAE" w:rsidRPr="006E4FAE" w:rsidRDefault="006E4FAE" w:rsidP="006E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Алматы, пр. Райымбека, 496А офис 10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E4FAE" w:rsidRPr="006E4FAE" w:rsidRDefault="006E4FAE" w:rsidP="006E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4 394 000,00</w:t>
            </w:r>
          </w:p>
        </w:tc>
      </w:tr>
      <w:tr w:rsidR="006E4FAE" w:rsidRPr="006E4FAE" w:rsidTr="006E4FAE">
        <w:trPr>
          <w:trHeight w:val="470"/>
        </w:trPr>
        <w:tc>
          <w:tcPr>
            <w:tcW w:w="680" w:type="dxa"/>
            <w:vAlign w:val="bottom"/>
          </w:tcPr>
          <w:p w:rsidR="006E4FAE" w:rsidRPr="00D57E5F" w:rsidRDefault="006E4FA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57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6E4FAE" w:rsidRPr="006E4FAE" w:rsidRDefault="006E4FAE" w:rsidP="006E4F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Medicus</w:t>
            </w:r>
            <w:proofErr w:type="spellEnd"/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6E4F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6E4FAE" w:rsidRPr="006E4FAE" w:rsidRDefault="006E4FAE" w:rsidP="006E4F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E4FAE" w:rsidRPr="006E4FAE" w:rsidRDefault="006E4FAE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19 978 993,00</w:t>
            </w:r>
          </w:p>
        </w:tc>
      </w:tr>
      <w:tr w:rsidR="006E4FAE" w:rsidRPr="006E4FAE" w:rsidTr="006E4FAE">
        <w:trPr>
          <w:trHeight w:val="470"/>
        </w:trPr>
        <w:tc>
          <w:tcPr>
            <w:tcW w:w="680" w:type="dxa"/>
            <w:vAlign w:val="bottom"/>
          </w:tcPr>
          <w:p w:rsidR="006E4FAE" w:rsidRPr="00D57E5F" w:rsidRDefault="006E4FA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57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6E4FAE" w:rsidRPr="006E4FAE" w:rsidRDefault="006E4FAE" w:rsidP="006E4F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  <w:proofErr w:type="spellEnd"/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6E4FAE" w:rsidRPr="006E4FAE" w:rsidRDefault="006E4FAE" w:rsidP="006E4F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лматы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пр.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Достык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97</w:t>
            </w:r>
            <w:proofErr w:type="gram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, офис 71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E4FAE" w:rsidRPr="006E4FAE" w:rsidRDefault="006E4FAE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72 500,00</w:t>
            </w:r>
          </w:p>
        </w:tc>
      </w:tr>
      <w:tr w:rsidR="006E4FAE" w:rsidRPr="006E4FAE" w:rsidTr="006E4FAE">
        <w:trPr>
          <w:trHeight w:val="470"/>
        </w:trPr>
        <w:tc>
          <w:tcPr>
            <w:tcW w:w="680" w:type="dxa"/>
            <w:vAlign w:val="bottom"/>
          </w:tcPr>
          <w:p w:rsidR="006E4FAE" w:rsidRPr="00D57E5F" w:rsidRDefault="006E4FA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57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6E4FAE" w:rsidRPr="006E4FAE" w:rsidRDefault="006E4FAE" w:rsidP="006E4F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6E4F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NOVIRS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6E4FAE" w:rsidRPr="006E4FAE" w:rsidRDefault="006E4FAE" w:rsidP="006E4F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spellStart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>АбылайХана</w:t>
            </w:r>
            <w:proofErr w:type="spellEnd"/>
            <w:r w:rsidRPr="006E4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51/53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E4FAE" w:rsidRPr="006E4FAE" w:rsidRDefault="006E4FAE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3 760 000,00</w:t>
            </w:r>
          </w:p>
        </w:tc>
      </w:tr>
      <w:tr w:rsidR="006E4FAE" w:rsidRPr="006E4FAE" w:rsidTr="006E4FAE">
        <w:trPr>
          <w:trHeight w:val="470"/>
        </w:trPr>
        <w:tc>
          <w:tcPr>
            <w:tcW w:w="680" w:type="dxa"/>
            <w:vAlign w:val="bottom"/>
          </w:tcPr>
          <w:p w:rsidR="006E4FAE" w:rsidRPr="00D57E5F" w:rsidRDefault="006E4FA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57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6E4FAE" w:rsidRPr="006E4FAE" w:rsidRDefault="006E4FAE" w:rsidP="006E4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Glebus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-medical</w:t>
            </w: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6E4FAE" w:rsidRPr="006E4FAE" w:rsidRDefault="006E4FAE" w:rsidP="006E4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Баишева</w:t>
            </w:r>
            <w:proofErr w:type="spellEnd"/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E4FAE" w:rsidRPr="006E4FAE" w:rsidRDefault="006E4FAE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1 800 000,00</w:t>
            </w:r>
          </w:p>
        </w:tc>
      </w:tr>
      <w:tr w:rsidR="006E4FAE" w:rsidRPr="006E4FAE" w:rsidTr="006E4FAE">
        <w:trPr>
          <w:trHeight w:val="470"/>
        </w:trPr>
        <w:tc>
          <w:tcPr>
            <w:tcW w:w="680" w:type="dxa"/>
            <w:vAlign w:val="bottom"/>
          </w:tcPr>
          <w:p w:rsidR="006E4FAE" w:rsidRPr="00D57E5F" w:rsidRDefault="006E4FA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57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6E4FAE" w:rsidRPr="006E4FAE" w:rsidRDefault="006E4FAE" w:rsidP="006E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r w:rsidRPr="006E4F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>Apex Co</w:t>
            </w:r>
            <w:r w:rsidRPr="006E4F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6E4FAE" w:rsidRPr="006E4FAE" w:rsidRDefault="006E4FAE" w:rsidP="006E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 ул. Огарева, 4Б, 24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E4FAE" w:rsidRPr="006E4FAE" w:rsidRDefault="006E4FAE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4 639 784,00</w:t>
            </w:r>
          </w:p>
        </w:tc>
      </w:tr>
      <w:tr w:rsidR="006E4FAE" w:rsidRPr="006E4FAE" w:rsidTr="006E4FAE">
        <w:trPr>
          <w:trHeight w:val="470"/>
        </w:trPr>
        <w:tc>
          <w:tcPr>
            <w:tcW w:w="680" w:type="dxa"/>
            <w:vAlign w:val="bottom"/>
          </w:tcPr>
          <w:p w:rsidR="006E4FAE" w:rsidRPr="00D57E5F" w:rsidRDefault="006E4FA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57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6E4FAE" w:rsidRPr="006E4FAE" w:rsidRDefault="006E4FAE" w:rsidP="006E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НаноФарм</w:t>
            </w:r>
            <w:proofErr w:type="spellEnd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6E4FAE" w:rsidRPr="006E4FAE" w:rsidRDefault="006E4FAE" w:rsidP="006E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4F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Алматыул. Джандосова, 98 офис 405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E4FAE" w:rsidRPr="006E4FAE" w:rsidRDefault="006E4FAE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2 940 000,00</w:t>
            </w:r>
          </w:p>
        </w:tc>
      </w:tr>
      <w:tr w:rsidR="006E4FAE" w:rsidRPr="006E4FAE" w:rsidTr="006E4FAE">
        <w:trPr>
          <w:trHeight w:val="470"/>
        </w:trPr>
        <w:tc>
          <w:tcPr>
            <w:tcW w:w="680" w:type="dxa"/>
            <w:vAlign w:val="bottom"/>
          </w:tcPr>
          <w:p w:rsidR="006E4FAE" w:rsidRPr="00D57E5F" w:rsidRDefault="006E4FA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57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6E4FAE" w:rsidRPr="006E4FAE" w:rsidRDefault="006E4FAE" w:rsidP="006E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Оленкович</w:t>
            </w:r>
            <w:proofErr w:type="spellEnd"/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6E4FAE" w:rsidRPr="006E4FAE" w:rsidRDefault="006E4FAE" w:rsidP="006E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Зенкова</w:t>
            </w:r>
            <w:proofErr w:type="spellEnd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31/2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E4FAE" w:rsidRPr="006E4FAE" w:rsidRDefault="006E4FAE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2 561 550,00</w:t>
            </w:r>
          </w:p>
        </w:tc>
      </w:tr>
      <w:tr w:rsidR="006E4FAE" w:rsidRPr="006E4FAE" w:rsidTr="006E4FAE">
        <w:trPr>
          <w:trHeight w:val="470"/>
        </w:trPr>
        <w:tc>
          <w:tcPr>
            <w:tcW w:w="680" w:type="dxa"/>
            <w:vAlign w:val="bottom"/>
          </w:tcPr>
          <w:p w:rsidR="006E4FAE" w:rsidRPr="00D57E5F" w:rsidRDefault="006E4FA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57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6E4FAE" w:rsidRPr="006E4FAE" w:rsidRDefault="006E4FAE" w:rsidP="006E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6E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Биола</w:t>
            </w:r>
            <w:proofErr w:type="spellEnd"/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6E4FAE" w:rsidRPr="006E4FAE" w:rsidRDefault="006E4FAE" w:rsidP="006E4FAE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ул.Бузурбаева, д.13 кв.А1.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E4FAE" w:rsidRPr="006E4FAE" w:rsidRDefault="006E4FAE" w:rsidP="00E31B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4FAE">
              <w:rPr>
                <w:rFonts w:ascii="Times New Roman" w:hAnsi="Times New Roman" w:cs="Times New Roman"/>
                <w:sz w:val="20"/>
                <w:szCs w:val="20"/>
              </w:rPr>
              <w:t>396 000,00</w:t>
            </w:r>
          </w:p>
        </w:tc>
      </w:tr>
    </w:tbl>
    <w:p w:rsidR="00B80E51" w:rsidRPr="006E4FAE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4FAE">
        <w:rPr>
          <w:rFonts w:ascii="Times New Roman" w:hAnsi="Times New Roman" w:cs="Times New Roman"/>
          <w:sz w:val="20"/>
          <w:szCs w:val="20"/>
        </w:rPr>
        <w:t>При вскрытии конвертов присутствовали</w:t>
      </w:r>
      <w:bookmarkStart w:id="0" w:name="_GoBack"/>
      <w:bookmarkEnd w:id="0"/>
      <w:r w:rsidR="001E6ECF" w:rsidRPr="006E4FAE">
        <w:rPr>
          <w:rFonts w:ascii="Times New Roman" w:hAnsi="Times New Roman" w:cs="Times New Roman"/>
          <w:sz w:val="20"/>
          <w:szCs w:val="20"/>
        </w:rPr>
        <w:t>:</w:t>
      </w:r>
    </w:p>
    <w:p w:rsidR="00033703" w:rsidRPr="006E4FAE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1AEE" w:rsidRPr="006E4FAE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Заведующая аптекой </w:t>
      </w:r>
    </w:p>
    <w:p w:rsidR="00B80E51" w:rsidRPr="006E4FAE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Кагальникова</w:t>
      </w:r>
      <w:proofErr w:type="spellEnd"/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Т.А. _____________________</w:t>
      </w:r>
    </w:p>
    <w:p w:rsidR="003F1AEE" w:rsidRPr="006E4FAE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1AEE" w:rsidRPr="006E4FAE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Начальник отдела </w:t>
      </w:r>
    </w:p>
    <w:p w:rsidR="003F1AEE" w:rsidRPr="006E4FAE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государственных закупок</w:t>
      </w:r>
    </w:p>
    <w:p w:rsidR="003F1AEE" w:rsidRPr="006E4FAE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Рахымбердиева</w:t>
      </w:r>
      <w:proofErr w:type="spellEnd"/>
      <w:r w:rsidRPr="006E4F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С.К. ____________________</w:t>
      </w:r>
    </w:p>
    <w:p w:rsidR="0068331D" w:rsidRPr="006E4FAE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6E4FAE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6E4FAE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6E4FAE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F565A"/>
    <w:multiLevelType w:val="hybridMultilevel"/>
    <w:tmpl w:val="5E9ACB98"/>
    <w:lvl w:ilvl="0" w:tplc="7BBA2922">
      <w:start w:val="3"/>
      <w:numFmt w:val="decimal"/>
      <w:lvlText w:val="%1."/>
      <w:lvlJc w:val="left"/>
      <w:pPr>
        <w:ind w:left="135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6F6F52"/>
    <w:multiLevelType w:val="hybridMultilevel"/>
    <w:tmpl w:val="3FA6115A"/>
    <w:lvl w:ilvl="0" w:tplc="D68AE8EC">
      <w:start w:val="3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D083D01"/>
    <w:multiLevelType w:val="multilevel"/>
    <w:tmpl w:val="069862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7E17A9A"/>
    <w:multiLevelType w:val="hybridMultilevel"/>
    <w:tmpl w:val="C2E8B6AE"/>
    <w:lvl w:ilvl="0" w:tplc="61A4251A">
      <w:start w:val="4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0C62"/>
    <w:rsid w:val="00003E18"/>
    <w:rsid w:val="000049FB"/>
    <w:rsid w:val="00007DB2"/>
    <w:rsid w:val="00016981"/>
    <w:rsid w:val="00017D82"/>
    <w:rsid w:val="00025855"/>
    <w:rsid w:val="00033703"/>
    <w:rsid w:val="00035F71"/>
    <w:rsid w:val="000375E9"/>
    <w:rsid w:val="0004291F"/>
    <w:rsid w:val="000430C1"/>
    <w:rsid w:val="00044E07"/>
    <w:rsid w:val="00047430"/>
    <w:rsid w:val="000538CA"/>
    <w:rsid w:val="000601BF"/>
    <w:rsid w:val="0006040D"/>
    <w:rsid w:val="00060720"/>
    <w:rsid w:val="00064486"/>
    <w:rsid w:val="0006524F"/>
    <w:rsid w:val="0007340E"/>
    <w:rsid w:val="00073E59"/>
    <w:rsid w:val="00084058"/>
    <w:rsid w:val="000851F1"/>
    <w:rsid w:val="000A0178"/>
    <w:rsid w:val="000A48B0"/>
    <w:rsid w:val="000B1527"/>
    <w:rsid w:val="000B3E3C"/>
    <w:rsid w:val="000C3747"/>
    <w:rsid w:val="000C4D40"/>
    <w:rsid w:val="000D2680"/>
    <w:rsid w:val="000D276E"/>
    <w:rsid w:val="000E21BB"/>
    <w:rsid w:val="000E2FF2"/>
    <w:rsid w:val="000E6554"/>
    <w:rsid w:val="000E65B9"/>
    <w:rsid w:val="000F1142"/>
    <w:rsid w:val="000F3984"/>
    <w:rsid w:val="000F53D3"/>
    <w:rsid w:val="00104A38"/>
    <w:rsid w:val="00114397"/>
    <w:rsid w:val="0011739A"/>
    <w:rsid w:val="00122A74"/>
    <w:rsid w:val="001302BB"/>
    <w:rsid w:val="0013102A"/>
    <w:rsid w:val="001312AE"/>
    <w:rsid w:val="0013629A"/>
    <w:rsid w:val="00146030"/>
    <w:rsid w:val="00154787"/>
    <w:rsid w:val="001553D7"/>
    <w:rsid w:val="00156021"/>
    <w:rsid w:val="001562D6"/>
    <w:rsid w:val="0016021D"/>
    <w:rsid w:val="00161E43"/>
    <w:rsid w:val="0016260C"/>
    <w:rsid w:val="00163BCF"/>
    <w:rsid w:val="00165520"/>
    <w:rsid w:val="00167145"/>
    <w:rsid w:val="00180653"/>
    <w:rsid w:val="001862FF"/>
    <w:rsid w:val="0018669B"/>
    <w:rsid w:val="00192B45"/>
    <w:rsid w:val="00195334"/>
    <w:rsid w:val="0019535A"/>
    <w:rsid w:val="00195E59"/>
    <w:rsid w:val="001A1D97"/>
    <w:rsid w:val="001A6394"/>
    <w:rsid w:val="001B1289"/>
    <w:rsid w:val="001C1BC0"/>
    <w:rsid w:val="001C7538"/>
    <w:rsid w:val="001C7FD7"/>
    <w:rsid w:val="001E47AA"/>
    <w:rsid w:val="001E6ECF"/>
    <w:rsid w:val="001F0F7E"/>
    <w:rsid w:val="001F1211"/>
    <w:rsid w:val="001F28CB"/>
    <w:rsid w:val="00201C32"/>
    <w:rsid w:val="0020201E"/>
    <w:rsid w:val="00215B9E"/>
    <w:rsid w:val="002262CF"/>
    <w:rsid w:val="00226CDF"/>
    <w:rsid w:val="002327CE"/>
    <w:rsid w:val="0024221F"/>
    <w:rsid w:val="00244EAD"/>
    <w:rsid w:val="00246237"/>
    <w:rsid w:val="00260CC2"/>
    <w:rsid w:val="00261DE4"/>
    <w:rsid w:val="002642C1"/>
    <w:rsid w:val="00265300"/>
    <w:rsid w:val="00266DDB"/>
    <w:rsid w:val="002706AE"/>
    <w:rsid w:val="00272FD3"/>
    <w:rsid w:val="00273732"/>
    <w:rsid w:val="00274073"/>
    <w:rsid w:val="0028039D"/>
    <w:rsid w:val="00285AD8"/>
    <w:rsid w:val="00286AB7"/>
    <w:rsid w:val="00287129"/>
    <w:rsid w:val="00287CD2"/>
    <w:rsid w:val="00291397"/>
    <w:rsid w:val="00291750"/>
    <w:rsid w:val="002930B5"/>
    <w:rsid w:val="00294743"/>
    <w:rsid w:val="00295EB2"/>
    <w:rsid w:val="002962D1"/>
    <w:rsid w:val="002A07A9"/>
    <w:rsid w:val="002A7361"/>
    <w:rsid w:val="002B03EF"/>
    <w:rsid w:val="002B0B56"/>
    <w:rsid w:val="002C28FC"/>
    <w:rsid w:val="002C4B58"/>
    <w:rsid w:val="002D071A"/>
    <w:rsid w:val="002E2E1D"/>
    <w:rsid w:val="002E5D38"/>
    <w:rsid w:val="002E7E84"/>
    <w:rsid w:val="002F0143"/>
    <w:rsid w:val="002F3655"/>
    <w:rsid w:val="002F4FE9"/>
    <w:rsid w:val="002F7F60"/>
    <w:rsid w:val="00300F66"/>
    <w:rsid w:val="00305C32"/>
    <w:rsid w:val="00322911"/>
    <w:rsid w:val="003231D3"/>
    <w:rsid w:val="003236D7"/>
    <w:rsid w:val="00347450"/>
    <w:rsid w:val="00355F3A"/>
    <w:rsid w:val="003575C3"/>
    <w:rsid w:val="00360E77"/>
    <w:rsid w:val="00362711"/>
    <w:rsid w:val="0036676E"/>
    <w:rsid w:val="00372EFA"/>
    <w:rsid w:val="00376571"/>
    <w:rsid w:val="00391A85"/>
    <w:rsid w:val="003927DA"/>
    <w:rsid w:val="0039341A"/>
    <w:rsid w:val="003979CE"/>
    <w:rsid w:val="00397E88"/>
    <w:rsid w:val="003A055B"/>
    <w:rsid w:val="003A4F12"/>
    <w:rsid w:val="003B31E5"/>
    <w:rsid w:val="003B64D9"/>
    <w:rsid w:val="003C1570"/>
    <w:rsid w:val="003C7FD5"/>
    <w:rsid w:val="003D45FE"/>
    <w:rsid w:val="003E5ED5"/>
    <w:rsid w:val="003E6465"/>
    <w:rsid w:val="003F135D"/>
    <w:rsid w:val="003F1AEE"/>
    <w:rsid w:val="003F2AD7"/>
    <w:rsid w:val="003F5EEE"/>
    <w:rsid w:val="003F6DBC"/>
    <w:rsid w:val="00400F43"/>
    <w:rsid w:val="004070FF"/>
    <w:rsid w:val="00407F24"/>
    <w:rsid w:val="0041299B"/>
    <w:rsid w:val="00417245"/>
    <w:rsid w:val="004268CE"/>
    <w:rsid w:val="004271D0"/>
    <w:rsid w:val="00430D46"/>
    <w:rsid w:val="004347E4"/>
    <w:rsid w:val="00435EE7"/>
    <w:rsid w:val="0044189B"/>
    <w:rsid w:val="00442A1C"/>
    <w:rsid w:val="00443C77"/>
    <w:rsid w:val="004563EF"/>
    <w:rsid w:val="00456E34"/>
    <w:rsid w:val="0045758B"/>
    <w:rsid w:val="0046676D"/>
    <w:rsid w:val="004704F9"/>
    <w:rsid w:val="00471173"/>
    <w:rsid w:val="004738F8"/>
    <w:rsid w:val="00475A8F"/>
    <w:rsid w:val="00484699"/>
    <w:rsid w:val="004940AD"/>
    <w:rsid w:val="00496B5E"/>
    <w:rsid w:val="004A50EA"/>
    <w:rsid w:val="004A579D"/>
    <w:rsid w:val="004A5D55"/>
    <w:rsid w:val="004A61D2"/>
    <w:rsid w:val="004B1CE0"/>
    <w:rsid w:val="004B490D"/>
    <w:rsid w:val="004B6B65"/>
    <w:rsid w:val="004C33D3"/>
    <w:rsid w:val="004C4A65"/>
    <w:rsid w:val="004E033C"/>
    <w:rsid w:val="004E253D"/>
    <w:rsid w:val="004E279E"/>
    <w:rsid w:val="004E3CEB"/>
    <w:rsid w:val="004E5A9C"/>
    <w:rsid w:val="004F5A71"/>
    <w:rsid w:val="004F77DC"/>
    <w:rsid w:val="005024FD"/>
    <w:rsid w:val="005025B9"/>
    <w:rsid w:val="0051445C"/>
    <w:rsid w:val="00515D63"/>
    <w:rsid w:val="00530D67"/>
    <w:rsid w:val="00533BF9"/>
    <w:rsid w:val="0053568C"/>
    <w:rsid w:val="00536962"/>
    <w:rsid w:val="00537BD8"/>
    <w:rsid w:val="00544A20"/>
    <w:rsid w:val="00547588"/>
    <w:rsid w:val="005549B2"/>
    <w:rsid w:val="005573A5"/>
    <w:rsid w:val="005627CB"/>
    <w:rsid w:val="00566535"/>
    <w:rsid w:val="00567F0F"/>
    <w:rsid w:val="00575193"/>
    <w:rsid w:val="005774D7"/>
    <w:rsid w:val="00577915"/>
    <w:rsid w:val="00577BEC"/>
    <w:rsid w:val="00582EB2"/>
    <w:rsid w:val="0059765E"/>
    <w:rsid w:val="005A09C6"/>
    <w:rsid w:val="005B0801"/>
    <w:rsid w:val="005B21D2"/>
    <w:rsid w:val="005B2B47"/>
    <w:rsid w:val="005B4683"/>
    <w:rsid w:val="005C20BC"/>
    <w:rsid w:val="005F04DE"/>
    <w:rsid w:val="005F39CA"/>
    <w:rsid w:val="005F3A68"/>
    <w:rsid w:val="005F5AA3"/>
    <w:rsid w:val="006008BB"/>
    <w:rsid w:val="006042DC"/>
    <w:rsid w:val="00622D4A"/>
    <w:rsid w:val="00625920"/>
    <w:rsid w:val="00626E37"/>
    <w:rsid w:val="00645149"/>
    <w:rsid w:val="00657D4E"/>
    <w:rsid w:val="00662AA2"/>
    <w:rsid w:val="006705C2"/>
    <w:rsid w:val="00673F89"/>
    <w:rsid w:val="00677F68"/>
    <w:rsid w:val="0068331D"/>
    <w:rsid w:val="00684ED4"/>
    <w:rsid w:val="006875BC"/>
    <w:rsid w:val="00691A85"/>
    <w:rsid w:val="00693470"/>
    <w:rsid w:val="00694029"/>
    <w:rsid w:val="00697760"/>
    <w:rsid w:val="006C09D6"/>
    <w:rsid w:val="006C2F7E"/>
    <w:rsid w:val="006C482D"/>
    <w:rsid w:val="006C5816"/>
    <w:rsid w:val="006D7F94"/>
    <w:rsid w:val="006E4A48"/>
    <w:rsid w:val="006E4FAE"/>
    <w:rsid w:val="006E6C59"/>
    <w:rsid w:val="006F25F2"/>
    <w:rsid w:val="00704F2B"/>
    <w:rsid w:val="00711D36"/>
    <w:rsid w:val="00721D1F"/>
    <w:rsid w:val="007220D1"/>
    <w:rsid w:val="007243C6"/>
    <w:rsid w:val="00725225"/>
    <w:rsid w:val="00727B5D"/>
    <w:rsid w:val="00727B61"/>
    <w:rsid w:val="00751806"/>
    <w:rsid w:val="007549F2"/>
    <w:rsid w:val="00754BAC"/>
    <w:rsid w:val="00756971"/>
    <w:rsid w:val="00770421"/>
    <w:rsid w:val="00776C29"/>
    <w:rsid w:val="00777CC7"/>
    <w:rsid w:val="00782CC2"/>
    <w:rsid w:val="00784A11"/>
    <w:rsid w:val="00786868"/>
    <w:rsid w:val="00787AA5"/>
    <w:rsid w:val="00794893"/>
    <w:rsid w:val="0079673D"/>
    <w:rsid w:val="007A00D9"/>
    <w:rsid w:val="007A1A95"/>
    <w:rsid w:val="007A344C"/>
    <w:rsid w:val="007A3DFE"/>
    <w:rsid w:val="007A6ECF"/>
    <w:rsid w:val="007A72E4"/>
    <w:rsid w:val="007B30A2"/>
    <w:rsid w:val="007C032B"/>
    <w:rsid w:val="007C1911"/>
    <w:rsid w:val="007C198B"/>
    <w:rsid w:val="007C42DE"/>
    <w:rsid w:val="007D4294"/>
    <w:rsid w:val="007D7BC2"/>
    <w:rsid w:val="007E1FA2"/>
    <w:rsid w:val="007F1F3F"/>
    <w:rsid w:val="00807FAD"/>
    <w:rsid w:val="00812145"/>
    <w:rsid w:val="008122D6"/>
    <w:rsid w:val="008129A1"/>
    <w:rsid w:val="00817BE6"/>
    <w:rsid w:val="00820027"/>
    <w:rsid w:val="008265CF"/>
    <w:rsid w:val="0082705C"/>
    <w:rsid w:val="008271A0"/>
    <w:rsid w:val="00833076"/>
    <w:rsid w:val="00841CEE"/>
    <w:rsid w:val="00847587"/>
    <w:rsid w:val="008478F2"/>
    <w:rsid w:val="008576D2"/>
    <w:rsid w:val="00857E46"/>
    <w:rsid w:val="00860B49"/>
    <w:rsid w:val="00875258"/>
    <w:rsid w:val="00875768"/>
    <w:rsid w:val="00875F8E"/>
    <w:rsid w:val="00876010"/>
    <w:rsid w:val="008762C2"/>
    <w:rsid w:val="008824C5"/>
    <w:rsid w:val="00885BDB"/>
    <w:rsid w:val="00885D1C"/>
    <w:rsid w:val="00885E04"/>
    <w:rsid w:val="00886F6B"/>
    <w:rsid w:val="008903D2"/>
    <w:rsid w:val="00892A97"/>
    <w:rsid w:val="0089450F"/>
    <w:rsid w:val="00896D53"/>
    <w:rsid w:val="0089787B"/>
    <w:rsid w:val="008A36AB"/>
    <w:rsid w:val="008A7346"/>
    <w:rsid w:val="008A7613"/>
    <w:rsid w:val="008B1153"/>
    <w:rsid w:val="008B2C4F"/>
    <w:rsid w:val="008B5048"/>
    <w:rsid w:val="008B55B9"/>
    <w:rsid w:val="008C08F6"/>
    <w:rsid w:val="008C1433"/>
    <w:rsid w:val="008C255D"/>
    <w:rsid w:val="008C3F51"/>
    <w:rsid w:val="008C6C53"/>
    <w:rsid w:val="008D1374"/>
    <w:rsid w:val="008E5C08"/>
    <w:rsid w:val="008F06D7"/>
    <w:rsid w:val="008F59A5"/>
    <w:rsid w:val="008F60AF"/>
    <w:rsid w:val="0090122C"/>
    <w:rsid w:val="00906FF4"/>
    <w:rsid w:val="0091211B"/>
    <w:rsid w:val="00916923"/>
    <w:rsid w:val="00916946"/>
    <w:rsid w:val="009172D3"/>
    <w:rsid w:val="00923181"/>
    <w:rsid w:val="0092435A"/>
    <w:rsid w:val="00924B3E"/>
    <w:rsid w:val="00924EC9"/>
    <w:rsid w:val="00927B9E"/>
    <w:rsid w:val="00934085"/>
    <w:rsid w:val="009344CC"/>
    <w:rsid w:val="00937351"/>
    <w:rsid w:val="009443DE"/>
    <w:rsid w:val="009456D0"/>
    <w:rsid w:val="0095071B"/>
    <w:rsid w:val="00951950"/>
    <w:rsid w:val="00955141"/>
    <w:rsid w:val="0096099D"/>
    <w:rsid w:val="00965B9A"/>
    <w:rsid w:val="00980040"/>
    <w:rsid w:val="009834D9"/>
    <w:rsid w:val="00985F29"/>
    <w:rsid w:val="0098648D"/>
    <w:rsid w:val="00986611"/>
    <w:rsid w:val="00987F8E"/>
    <w:rsid w:val="009907DE"/>
    <w:rsid w:val="009A2E01"/>
    <w:rsid w:val="009A65DF"/>
    <w:rsid w:val="009A78C5"/>
    <w:rsid w:val="009A7C65"/>
    <w:rsid w:val="009C0286"/>
    <w:rsid w:val="009C2CDC"/>
    <w:rsid w:val="009C2D37"/>
    <w:rsid w:val="009C37DB"/>
    <w:rsid w:val="009C558E"/>
    <w:rsid w:val="009D1980"/>
    <w:rsid w:val="009E26B4"/>
    <w:rsid w:val="009F056B"/>
    <w:rsid w:val="009F14E8"/>
    <w:rsid w:val="009F1CDE"/>
    <w:rsid w:val="009F37AA"/>
    <w:rsid w:val="009F41A2"/>
    <w:rsid w:val="00A04D36"/>
    <w:rsid w:val="00A15D55"/>
    <w:rsid w:val="00A20E9B"/>
    <w:rsid w:val="00A225B1"/>
    <w:rsid w:val="00A24B81"/>
    <w:rsid w:val="00A323E2"/>
    <w:rsid w:val="00A3581C"/>
    <w:rsid w:val="00A44EE4"/>
    <w:rsid w:val="00A52B69"/>
    <w:rsid w:val="00A64313"/>
    <w:rsid w:val="00A722AF"/>
    <w:rsid w:val="00A76186"/>
    <w:rsid w:val="00A77676"/>
    <w:rsid w:val="00A80759"/>
    <w:rsid w:val="00A83BED"/>
    <w:rsid w:val="00A859CC"/>
    <w:rsid w:val="00A90F95"/>
    <w:rsid w:val="00A93874"/>
    <w:rsid w:val="00AA0506"/>
    <w:rsid w:val="00AA096D"/>
    <w:rsid w:val="00AA2DF5"/>
    <w:rsid w:val="00AB1B1F"/>
    <w:rsid w:val="00AB23B9"/>
    <w:rsid w:val="00AB4D43"/>
    <w:rsid w:val="00AB773C"/>
    <w:rsid w:val="00AC27E7"/>
    <w:rsid w:val="00AD28E3"/>
    <w:rsid w:val="00AE00FC"/>
    <w:rsid w:val="00AE069F"/>
    <w:rsid w:val="00AE25D5"/>
    <w:rsid w:val="00AF23B2"/>
    <w:rsid w:val="00AF3D43"/>
    <w:rsid w:val="00AF6EA2"/>
    <w:rsid w:val="00AF7C82"/>
    <w:rsid w:val="00B05AC0"/>
    <w:rsid w:val="00B121BB"/>
    <w:rsid w:val="00B21F27"/>
    <w:rsid w:val="00B232A7"/>
    <w:rsid w:val="00B24536"/>
    <w:rsid w:val="00B30825"/>
    <w:rsid w:val="00B3237C"/>
    <w:rsid w:val="00B3344B"/>
    <w:rsid w:val="00B37B27"/>
    <w:rsid w:val="00B43DFA"/>
    <w:rsid w:val="00B50A92"/>
    <w:rsid w:val="00B54C5F"/>
    <w:rsid w:val="00B6087B"/>
    <w:rsid w:val="00B65DF8"/>
    <w:rsid w:val="00B66523"/>
    <w:rsid w:val="00B777AC"/>
    <w:rsid w:val="00B80E51"/>
    <w:rsid w:val="00B818F4"/>
    <w:rsid w:val="00B82387"/>
    <w:rsid w:val="00B84735"/>
    <w:rsid w:val="00B94E9C"/>
    <w:rsid w:val="00B94EB3"/>
    <w:rsid w:val="00B95425"/>
    <w:rsid w:val="00B95A03"/>
    <w:rsid w:val="00B96825"/>
    <w:rsid w:val="00B97633"/>
    <w:rsid w:val="00B97958"/>
    <w:rsid w:val="00BA2037"/>
    <w:rsid w:val="00BA2DD1"/>
    <w:rsid w:val="00BA734F"/>
    <w:rsid w:val="00BB14C7"/>
    <w:rsid w:val="00BB1B55"/>
    <w:rsid w:val="00BB33FC"/>
    <w:rsid w:val="00BB4B9C"/>
    <w:rsid w:val="00BB4CD5"/>
    <w:rsid w:val="00BB69BA"/>
    <w:rsid w:val="00BC1E61"/>
    <w:rsid w:val="00BC28DB"/>
    <w:rsid w:val="00BC3F92"/>
    <w:rsid w:val="00BD3459"/>
    <w:rsid w:val="00BE0859"/>
    <w:rsid w:val="00BE2853"/>
    <w:rsid w:val="00BE31AD"/>
    <w:rsid w:val="00BE3B99"/>
    <w:rsid w:val="00BF0B2E"/>
    <w:rsid w:val="00BF2E60"/>
    <w:rsid w:val="00BF3C0E"/>
    <w:rsid w:val="00C020E2"/>
    <w:rsid w:val="00C034B7"/>
    <w:rsid w:val="00C06849"/>
    <w:rsid w:val="00C06DB6"/>
    <w:rsid w:val="00C1059B"/>
    <w:rsid w:val="00C10931"/>
    <w:rsid w:val="00C14CBF"/>
    <w:rsid w:val="00C15028"/>
    <w:rsid w:val="00C16B99"/>
    <w:rsid w:val="00C16FCD"/>
    <w:rsid w:val="00C23B07"/>
    <w:rsid w:val="00C26A06"/>
    <w:rsid w:val="00C31769"/>
    <w:rsid w:val="00C36127"/>
    <w:rsid w:val="00C36B39"/>
    <w:rsid w:val="00C36BF5"/>
    <w:rsid w:val="00C4164A"/>
    <w:rsid w:val="00C41C02"/>
    <w:rsid w:val="00C44887"/>
    <w:rsid w:val="00C45E97"/>
    <w:rsid w:val="00C46081"/>
    <w:rsid w:val="00C543BB"/>
    <w:rsid w:val="00C61EE1"/>
    <w:rsid w:val="00C62DE0"/>
    <w:rsid w:val="00C813E8"/>
    <w:rsid w:val="00C813F6"/>
    <w:rsid w:val="00C87E0F"/>
    <w:rsid w:val="00C929D3"/>
    <w:rsid w:val="00CA1523"/>
    <w:rsid w:val="00CA408F"/>
    <w:rsid w:val="00CA63F7"/>
    <w:rsid w:val="00CB0E50"/>
    <w:rsid w:val="00CB0EFC"/>
    <w:rsid w:val="00CB21B7"/>
    <w:rsid w:val="00CC468B"/>
    <w:rsid w:val="00CD1ECB"/>
    <w:rsid w:val="00CE3182"/>
    <w:rsid w:val="00CE49A8"/>
    <w:rsid w:val="00CE74CD"/>
    <w:rsid w:val="00CE7FC9"/>
    <w:rsid w:val="00CF61D4"/>
    <w:rsid w:val="00CF6488"/>
    <w:rsid w:val="00D019FA"/>
    <w:rsid w:val="00D0298E"/>
    <w:rsid w:val="00D055F7"/>
    <w:rsid w:val="00D13B43"/>
    <w:rsid w:val="00D14A10"/>
    <w:rsid w:val="00D15466"/>
    <w:rsid w:val="00D2530E"/>
    <w:rsid w:val="00D269CD"/>
    <w:rsid w:val="00D360EB"/>
    <w:rsid w:val="00D44C96"/>
    <w:rsid w:val="00D46A73"/>
    <w:rsid w:val="00D51C7A"/>
    <w:rsid w:val="00D530FD"/>
    <w:rsid w:val="00D57E5F"/>
    <w:rsid w:val="00D6613F"/>
    <w:rsid w:val="00D66CEE"/>
    <w:rsid w:val="00D70B60"/>
    <w:rsid w:val="00D72FD2"/>
    <w:rsid w:val="00D74082"/>
    <w:rsid w:val="00D76CB7"/>
    <w:rsid w:val="00D8085F"/>
    <w:rsid w:val="00D816A8"/>
    <w:rsid w:val="00D84AFB"/>
    <w:rsid w:val="00D95CCE"/>
    <w:rsid w:val="00D96D01"/>
    <w:rsid w:val="00DA1C7C"/>
    <w:rsid w:val="00DA20E0"/>
    <w:rsid w:val="00DB1AA8"/>
    <w:rsid w:val="00DB48BA"/>
    <w:rsid w:val="00DB53BE"/>
    <w:rsid w:val="00DC1C35"/>
    <w:rsid w:val="00DC3063"/>
    <w:rsid w:val="00DD392A"/>
    <w:rsid w:val="00DE00D0"/>
    <w:rsid w:val="00DE2B68"/>
    <w:rsid w:val="00DE2F21"/>
    <w:rsid w:val="00DE4BC6"/>
    <w:rsid w:val="00DE51BC"/>
    <w:rsid w:val="00E010E9"/>
    <w:rsid w:val="00E01CE4"/>
    <w:rsid w:val="00E02A44"/>
    <w:rsid w:val="00E074A7"/>
    <w:rsid w:val="00E14E2D"/>
    <w:rsid w:val="00E20A7C"/>
    <w:rsid w:val="00E20C74"/>
    <w:rsid w:val="00E304DB"/>
    <w:rsid w:val="00E31B55"/>
    <w:rsid w:val="00E32136"/>
    <w:rsid w:val="00E359C6"/>
    <w:rsid w:val="00E35A70"/>
    <w:rsid w:val="00E400F0"/>
    <w:rsid w:val="00E41963"/>
    <w:rsid w:val="00E44FFC"/>
    <w:rsid w:val="00E478E3"/>
    <w:rsid w:val="00E74B6A"/>
    <w:rsid w:val="00E761E2"/>
    <w:rsid w:val="00E82DC7"/>
    <w:rsid w:val="00E93843"/>
    <w:rsid w:val="00EA78C6"/>
    <w:rsid w:val="00EA7AEC"/>
    <w:rsid w:val="00EB2D44"/>
    <w:rsid w:val="00EC2C08"/>
    <w:rsid w:val="00EC628D"/>
    <w:rsid w:val="00EC72E0"/>
    <w:rsid w:val="00ED2C50"/>
    <w:rsid w:val="00ED5917"/>
    <w:rsid w:val="00ED61B7"/>
    <w:rsid w:val="00EE20D2"/>
    <w:rsid w:val="00EE5490"/>
    <w:rsid w:val="00EF18D6"/>
    <w:rsid w:val="00EF2B69"/>
    <w:rsid w:val="00EF5EFF"/>
    <w:rsid w:val="00EF7491"/>
    <w:rsid w:val="00F0651B"/>
    <w:rsid w:val="00F06F84"/>
    <w:rsid w:val="00F14AEE"/>
    <w:rsid w:val="00F328A3"/>
    <w:rsid w:val="00F33C07"/>
    <w:rsid w:val="00F4353E"/>
    <w:rsid w:val="00F44E6C"/>
    <w:rsid w:val="00F479CF"/>
    <w:rsid w:val="00F508F5"/>
    <w:rsid w:val="00F53FB2"/>
    <w:rsid w:val="00F540B0"/>
    <w:rsid w:val="00F569AD"/>
    <w:rsid w:val="00F569C4"/>
    <w:rsid w:val="00F606B7"/>
    <w:rsid w:val="00F66EC6"/>
    <w:rsid w:val="00F671BD"/>
    <w:rsid w:val="00F7026B"/>
    <w:rsid w:val="00F7245B"/>
    <w:rsid w:val="00F72F99"/>
    <w:rsid w:val="00F769EE"/>
    <w:rsid w:val="00F8107A"/>
    <w:rsid w:val="00F83085"/>
    <w:rsid w:val="00F93359"/>
    <w:rsid w:val="00F93EEE"/>
    <w:rsid w:val="00FA0551"/>
    <w:rsid w:val="00FA1EAB"/>
    <w:rsid w:val="00FB0550"/>
    <w:rsid w:val="00FB7A79"/>
    <w:rsid w:val="00FD12F3"/>
    <w:rsid w:val="00FD1DA1"/>
    <w:rsid w:val="00FD20A7"/>
    <w:rsid w:val="00FD460F"/>
    <w:rsid w:val="00FD6A1C"/>
    <w:rsid w:val="00FE0C98"/>
    <w:rsid w:val="00FE4891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B3B22-831E-4EC6-B333-7216B2A9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4484</Words>
  <Characters>26498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И.о.главного  врача  </vt:lpstr>
      <vt:lpstr>ГКП на ПХВ  «Городская </vt:lpstr>
      <vt:lpstr>клиническая больница № 7»</vt:lpstr>
      <vt:lpstr>____________ Шерияздан Ж.С.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1.Подали ценовое предложение следующие потенциальные поставщики:</vt:lpstr>
      <vt:lpstr/>
    </vt:vector>
  </TitlesOfParts>
  <Company>Home</Company>
  <LinksUpToDate>false</LinksUpToDate>
  <CharactersWithSpaces>30921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27</cp:revision>
  <cp:lastPrinted>2018-04-19T11:07:00Z</cp:lastPrinted>
  <dcterms:created xsi:type="dcterms:W3CDTF">2018-04-16T08:46:00Z</dcterms:created>
  <dcterms:modified xsi:type="dcterms:W3CDTF">2018-04-19T11:20:00Z</dcterms:modified>
</cp:coreProperties>
</file>